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3" w:rsidRDefault="00AF47D7" w:rsidP="00AF47D7">
      <w:pPr>
        <w:jc w:val="center"/>
        <w:rPr>
          <w:b/>
          <w:u w:val="single"/>
        </w:rPr>
      </w:pPr>
      <w:bookmarkStart w:id="0" w:name="_GoBack"/>
      <w:bookmarkEnd w:id="0"/>
      <w:r w:rsidRPr="00D969D8">
        <w:rPr>
          <w:b/>
          <w:u w:val="single"/>
        </w:rPr>
        <w:t>Nutrition Vocabulary</w:t>
      </w:r>
    </w:p>
    <w:p w:rsidR="00D969D8" w:rsidRPr="00D969D8" w:rsidRDefault="00D969D8" w:rsidP="00D969D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  <w:r>
        <w:rPr>
          <w:b/>
        </w:rPr>
        <w:tab/>
        <w:t xml:space="preserve">    Mods:____________         Date:__________________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Nutrients: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Malnutrition: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Undernutrition: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Overnutrition: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Carbohydrate: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Proteins: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Fats: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Vitamins: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Minerals: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Fiber: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Energy: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Glucose: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Fatty Acids: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Amino Acids: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Calories: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Starch: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Glycogen: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Sugars: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Empty Calories: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Saturated: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Unsaturated: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Polyunsaturated: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 xml:space="preserve">Trans Fats 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Cholesterol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Essential Amino Acids: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Vegetarians: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Fat-Soluble: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Water-Soluble: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Antioxidant: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Free Radicals: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Osteoporosis: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Anemia:</w:t>
      </w:r>
    </w:p>
    <w:p w:rsidR="00AF47D7" w:rsidRDefault="00AF47D7" w:rsidP="00231CBA">
      <w:pPr>
        <w:pStyle w:val="ListParagraph"/>
        <w:numPr>
          <w:ilvl w:val="0"/>
          <w:numId w:val="1"/>
        </w:numPr>
        <w:spacing w:line="960" w:lineRule="auto"/>
      </w:pPr>
      <w:r>
        <w:t>Hypertension:</w:t>
      </w:r>
    </w:p>
    <w:sectPr w:rsidR="00AF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EA2"/>
    <w:multiLevelType w:val="hybridMultilevel"/>
    <w:tmpl w:val="946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7"/>
    <w:rsid w:val="00231CBA"/>
    <w:rsid w:val="002332E3"/>
    <w:rsid w:val="009F0DB2"/>
    <w:rsid w:val="00AF47D7"/>
    <w:rsid w:val="00D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2013-10-21T16:11:00Z</dcterms:created>
  <dcterms:modified xsi:type="dcterms:W3CDTF">2013-10-21T16:11:00Z</dcterms:modified>
</cp:coreProperties>
</file>