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5C8" w:rsidRDefault="000B6701">
      <w:bookmarkStart w:id="0" w:name="_GoBack"/>
      <w:bookmarkEnd w:id="0"/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Mods:</w:t>
      </w:r>
    </w:p>
    <w:p w:rsidR="000775C8" w:rsidRDefault="000775C8">
      <w:pPr>
        <w:jc w:val="center"/>
      </w:pPr>
    </w:p>
    <w:p w:rsidR="000775C8" w:rsidRDefault="000B6701">
      <w:pPr>
        <w:jc w:val="center"/>
      </w:pPr>
      <w:r>
        <w:rPr>
          <w:b/>
        </w:rPr>
        <w:t>Chapter 9 Religion and Reform</w:t>
      </w:r>
    </w:p>
    <w:p w:rsidR="000775C8" w:rsidRDefault="000775C8">
      <w:pPr>
        <w:jc w:val="center"/>
      </w:pPr>
    </w:p>
    <w:p w:rsidR="000775C8" w:rsidRDefault="000B6701">
      <w:pPr>
        <w:jc w:val="center"/>
      </w:pPr>
      <w:r>
        <w:rPr>
          <w:b/>
          <w:u w:val="single"/>
        </w:rPr>
        <w:t>Vocabulary Worksheet</w:t>
      </w:r>
    </w:p>
    <w:p w:rsidR="000775C8" w:rsidRDefault="000775C8"/>
    <w:p w:rsidR="000775C8" w:rsidRDefault="000B6701">
      <w:r>
        <w:rPr>
          <w:b/>
        </w:rPr>
        <w:t>Please Define Each:</w:t>
      </w:r>
    </w:p>
    <w:p w:rsidR="000775C8" w:rsidRDefault="000775C8"/>
    <w:p w:rsidR="000775C8" w:rsidRDefault="000B6701">
      <w:r>
        <w:rPr>
          <w:b/>
          <w:u w:val="single"/>
        </w:rPr>
        <w:t>Transcendentalism: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Temperance Movement: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Abstinence: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Segregate:</w:t>
      </w:r>
    </w:p>
    <w:p w:rsidR="000775C8" w:rsidRDefault="000775C8"/>
    <w:p w:rsidR="000775C8" w:rsidRDefault="000775C8"/>
    <w:p w:rsidR="000775C8" w:rsidRDefault="000775C8"/>
    <w:p w:rsidR="000775C8" w:rsidRDefault="000B6701">
      <w:r>
        <w:t>Utopian Community: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Abolitionist Movement: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Emancipation: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Underground Railroad:</w:t>
      </w:r>
    </w:p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Gag Rule:</w:t>
      </w:r>
    </w:p>
    <w:p w:rsidR="000775C8" w:rsidRDefault="000775C8"/>
    <w:p w:rsidR="000775C8" w:rsidRDefault="000775C8"/>
    <w:p w:rsidR="000775C8" w:rsidRDefault="000B6701">
      <w:r>
        <w:rPr>
          <w:b/>
          <w:u w:val="single"/>
        </w:rPr>
        <w:t>Seneca Falls Convention</w:t>
      </w:r>
      <w:r>
        <w:t>:</w:t>
      </w:r>
    </w:p>
    <w:p w:rsidR="000775C8" w:rsidRDefault="000775C8"/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Suffrage:</w:t>
      </w:r>
    </w:p>
    <w:p w:rsidR="000775C8" w:rsidRDefault="000775C8"/>
    <w:p w:rsidR="000775C8" w:rsidRDefault="000775C8"/>
    <w:p w:rsidR="000775C8" w:rsidRDefault="000775C8"/>
    <w:p w:rsidR="000775C8" w:rsidRDefault="000775C8"/>
    <w:p w:rsidR="000775C8" w:rsidRDefault="000B6701">
      <w:r>
        <w:t>Naturalize:</w:t>
      </w:r>
    </w:p>
    <w:p w:rsidR="000775C8" w:rsidRDefault="000775C8"/>
    <w:p w:rsidR="000775C8" w:rsidRDefault="000775C8"/>
    <w:p w:rsidR="000775C8" w:rsidRDefault="000775C8"/>
    <w:p w:rsidR="000775C8" w:rsidRDefault="000775C8"/>
    <w:p w:rsidR="000775C8" w:rsidRDefault="000B6701">
      <w:r>
        <w:rPr>
          <w:b/>
          <w:u w:val="single"/>
        </w:rPr>
        <w:t>Discrimination:</w:t>
      </w:r>
    </w:p>
    <w:p w:rsidR="000775C8" w:rsidRDefault="000775C8"/>
    <w:p w:rsidR="000775C8" w:rsidRDefault="000775C8"/>
    <w:p w:rsidR="000775C8" w:rsidRDefault="000775C8"/>
    <w:p w:rsidR="000775C8" w:rsidRDefault="000775C8"/>
    <w:p w:rsidR="000775C8" w:rsidRDefault="000775C8"/>
    <w:sectPr w:rsidR="000775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C8"/>
    <w:rsid w:val="000775C8"/>
    <w:rsid w:val="000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650B3-895C-4B5F-8CAD-2802479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2017-01-22T21:00:00Z</dcterms:created>
  <dcterms:modified xsi:type="dcterms:W3CDTF">2017-01-22T21:00:00Z</dcterms:modified>
</cp:coreProperties>
</file>